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4A" w:rsidRPr="00CB20DB" w:rsidRDefault="00C7423D" w:rsidP="00E732F0">
      <w:pPr>
        <w:spacing w:line="240" w:lineRule="auto"/>
        <w:jc w:val="center"/>
        <w:outlineLvl w:val="0"/>
        <w:rPr>
          <w:b/>
          <w:bCs/>
          <w:sz w:val="24"/>
          <w:szCs w:val="24"/>
        </w:rPr>
      </w:pPr>
      <w:r w:rsidRPr="00CB20DB">
        <w:rPr>
          <w:b/>
          <w:bCs/>
          <w:sz w:val="24"/>
          <w:szCs w:val="24"/>
        </w:rPr>
        <w:t>ПОЯСНИТЕЛЬНАЯ ЗАПИСКА</w:t>
      </w:r>
    </w:p>
    <w:p w:rsidR="00830D8B" w:rsidRPr="00830D8B" w:rsidRDefault="004061E1" w:rsidP="00830D8B">
      <w:pPr>
        <w:pStyle w:val="3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CB20DB">
        <w:rPr>
          <w:b/>
          <w:bCs/>
          <w:sz w:val="24"/>
          <w:szCs w:val="24"/>
        </w:rPr>
        <w:t xml:space="preserve">к </w:t>
      </w:r>
      <w:r w:rsidR="00C7423D" w:rsidRPr="00132839">
        <w:rPr>
          <w:b/>
          <w:bCs/>
          <w:sz w:val="24"/>
          <w:szCs w:val="24"/>
        </w:rPr>
        <w:t xml:space="preserve">проекту закона </w:t>
      </w:r>
      <w:r w:rsidRPr="00132839">
        <w:rPr>
          <w:b/>
          <w:bCs/>
          <w:sz w:val="24"/>
          <w:szCs w:val="24"/>
        </w:rPr>
        <w:t xml:space="preserve">Мурманской области </w:t>
      </w:r>
      <w:r w:rsidR="0091759F" w:rsidRPr="00132839">
        <w:rPr>
          <w:b/>
          <w:bCs/>
          <w:sz w:val="24"/>
          <w:szCs w:val="24"/>
        </w:rPr>
        <w:t>"</w:t>
      </w:r>
      <w:r w:rsidR="00830D8B" w:rsidRPr="00830D8B">
        <w:rPr>
          <w:b/>
          <w:bCs/>
          <w:sz w:val="24"/>
          <w:szCs w:val="24"/>
        </w:rPr>
        <w:t xml:space="preserve">О внесении изменений </w:t>
      </w:r>
    </w:p>
    <w:p w:rsidR="00830D8B" w:rsidRDefault="00830D8B" w:rsidP="00830D8B">
      <w:pPr>
        <w:pStyle w:val="3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  <w:lang w:val="ru-RU"/>
        </w:rPr>
      </w:pPr>
      <w:r w:rsidRPr="00830D8B">
        <w:rPr>
          <w:b/>
          <w:bCs/>
          <w:sz w:val="24"/>
          <w:szCs w:val="24"/>
        </w:rPr>
        <w:t>в отдельные законодательные акты Мурманской области о налогах</w:t>
      </w:r>
      <w:r>
        <w:rPr>
          <w:b/>
          <w:bCs/>
          <w:sz w:val="24"/>
          <w:szCs w:val="24"/>
        </w:rPr>
        <w:t>"</w:t>
      </w:r>
    </w:p>
    <w:p w:rsidR="00830D8B" w:rsidRDefault="00830D8B" w:rsidP="00830D8B">
      <w:pPr>
        <w:pStyle w:val="3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  <w:lang w:val="ru-RU"/>
        </w:rPr>
      </w:pPr>
    </w:p>
    <w:p w:rsidR="00830D8B" w:rsidRDefault="00830D8B" w:rsidP="00830D8B">
      <w:pPr>
        <w:pStyle w:val="3"/>
        <w:autoSpaceDE w:val="0"/>
        <w:autoSpaceDN w:val="0"/>
        <w:adjustRightInd w:val="0"/>
        <w:spacing w:after="0"/>
        <w:rPr>
          <w:bCs/>
          <w:kern w:val="36"/>
          <w:sz w:val="24"/>
          <w:szCs w:val="24"/>
          <w:lang w:val="ru-RU"/>
        </w:rPr>
      </w:pPr>
    </w:p>
    <w:p w:rsidR="00830D8B" w:rsidRDefault="00C7423D" w:rsidP="00830D8B">
      <w:pPr>
        <w:pStyle w:val="3"/>
        <w:autoSpaceDE w:val="0"/>
        <w:autoSpaceDN w:val="0"/>
        <w:adjustRightInd w:val="0"/>
        <w:spacing w:after="0"/>
        <w:rPr>
          <w:bCs/>
          <w:kern w:val="36"/>
          <w:sz w:val="24"/>
          <w:szCs w:val="24"/>
          <w:lang w:val="ru-RU"/>
        </w:rPr>
      </w:pPr>
      <w:r w:rsidRPr="005C1B83">
        <w:rPr>
          <w:bCs/>
          <w:kern w:val="36"/>
          <w:sz w:val="24"/>
          <w:szCs w:val="24"/>
        </w:rPr>
        <w:t>Пр</w:t>
      </w:r>
      <w:r w:rsidR="003157AD" w:rsidRPr="005C1B83">
        <w:rPr>
          <w:bCs/>
          <w:kern w:val="36"/>
          <w:sz w:val="24"/>
          <w:szCs w:val="24"/>
        </w:rPr>
        <w:t xml:space="preserve">оект закона Мурманской области </w:t>
      </w:r>
      <w:r w:rsidR="0091759F" w:rsidRPr="005C1B83">
        <w:rPr>
          <w:bCs/>
          <w:kern w:val="36"/>
          <w:sz w:val="24"/>
          <w:szCs w:val="24"/>
        </w:rPr>
        <w:t>"</w:t>
      </w:r>
      <w:r w:rsidR="00830D8B" w:rsidRPr="00830D8B">
        <w:rPr>
          <w:bCs/>
          <w:kern w:val="36"/>
          <w:sz w:val="24"/>
          <w:szCs w:val="24"/>
        </w:rPr>
        <w:t>О внесении изменений в отдельные законодательные акты Мурманской области о налогах</w:t>
      </w:r>
      <w:r w:rsidR="00830D8B" w:rsidRPr="00830D8B">
        <w:rPr>
          <w:bCs/>
          <w:kern w:val="36"/>
          <w:sz w:val="24"/>
          <w:szCs w:val="24"/>
        </w:rPr>
        <w:t xml:space="preserve"> </w:t>
      </w:r>
      <w:r w:rsidR="00932C7D">
        <w:rPr>
          <w:bCs/>
          <w:kern w:val="36"/>
          <w:sz w:val="24"/>
          <w:szCs w:val="24"/>
        </w:rPr>
        <w:t>"</w:t>
      </w:r>
      <w:r w:rsidR="00932C7D">
        <w:rPr>
          <w:bCs/>
          <w:kern w:val="36"/>
          <w:sz w:val="24"/>
          <w:szCs w:val="24"/>
          <w:lang w:val="ru-RU"/>
        </w:rPr>
        <w:t xml:space="preserve"> (далее – законопроект) </w:t>
      </w:r>
      <w:r w:rsidR="00830D8B">
        <w:rPr>
          <w:bCs/>
          <w:kern w:val="36"/>
          <w:sz w:val="24"/>
          <w:szCs w:val="24"/>
          <w:lang w:val="ru-RU"/>
        </w:rPr>
        <w:t xml:space="preserve"> </w:t>
      </w:r>
      <w:r w:rsidR="00932C7D">
        <w:rPr>
          <w:bCs/>
          <w:kern w:val="36"/>
          <w:sz w:val="24"/>
          <w:szCs w:val="24"/>
          <w:lang w:val="ru-RU"/>
        </w:rPr>
        <w:t xml:space="preserve">разработан </w:t>
      </w:r>
      <w:r w:rsidR="00830D8B">
        <w:rPr>
          <w:bCs/>
          <w:kern w:val="36"/>
          <w:sz w:val="24"/>
          <w:szCs w:val="24"/>
          <w:lang w:val="ru-RU"/>
        </w:rPr>
        <w:t>в соответствии с пунктом 3</w:t>
      </w:r>
      <w:r w:rsidR="00830D8B" w:rsidRPr="00830D8B">
        <w:rPr>
          <w:bCs/>
          <w:kern w:val="36"/>
          <w:sz w:val="24"/>
          <w:szCs w:val="24"/>
          <w:lang w:val="ru-RU"/>
        </w:rPr>
        <w:t xml:space="preserve"> перечня поручений</w:t>
      </w:r>
      <w:r w:rsidR="00830D8B">
        <w:rPr>
          <w:bCs/>
          <w:kern w:val="36"/>
          <w:sz w:val="24"/>
          <w:szCs w:val="24"/>
          <w:lang w:val="ru-RU"/>
        </w:rPr>
        <w:t xml:space="preserve"> </w:t>
      </w:r>
      <w:r w:rsidR="00830D8B" w:rsidRPr="00830D8B">
        <w:rPr>
          <w:bCs/>
          <w:kern w:val="36"/>
          <w:sz w:val="24"/>
          <w:szCs w:val="24"/>
          <w:lang w:val="ru-RU"/>
        </w:rPr>
        <w:t>Заместителя Председателя Правительства Российской Федерации</w:t>
      </w:r>
      <w:r w:rsidR="00830D8B">
        <w:rPr>
          <w:bCs/>
          <w:kern w:val="36"/>
          <w:sz w:val="24"/>
          <w:szCs w:val="24"/>
          <w:lang w:val="ru-RU"/>
        </w:rPr>
        <w:t xml:space="preserve"> </w:t>
      </w:r>
      <w:r w:rsidR="00830D8B" w:rsidRPr="00830D8B">
        <w:rPr>
          <w:bCs/>
          <w:kern w:val="36"/>
          <w:sz w:val="24"/>
          <w:szCs w:val="24"/>
          <w:lang w:val="ru-RU"/>
        </w:rPr>
        <w:t>Д.Н. Чернышенко по итогам совещания с федеральными и региональными</w:t>
      </w:r>
      <w:r w:rsidR="00830D8B">
        <w:rPr>
          <w:bCs/>
          <w:kern w:val="36"/>
          <w:sz w:val="24"/>
          <w:szCs w:val="24"/>
          <w:lang w:val="ru-RU"/>
        </w:rPr>
        <w:t xml:space="preserve"> </w:t>
      </w:r>
      <w:r w:rsidR="00830D8B" w:rsidRPr="00830D8B">
        <w:rPr>
          <w:bCs/>
          <w:kern w:val="36"/>
          <w:sz w:val="24"/>
          <w:szCs w:val="24"/>
          <w:lang w:val="ru-RU"/>
        </w:rPr>
        <w:t>руководителями цифровой трансформации от 18.09.202</w:t>
      </w:r>
      <w:r w:rsidR="00830D8B">
        <w:rPr>
          <w:bCs/>
          <w:kern w:val="36"/>
          <w:sz w:val="24"/>
          <w:szCs w:val="24"/>
          <w:lang w:val="ru-RU"/>
        </w:rPr>
        <w:t>3.</w:t>
      </w:r>
    </w:p>
    <w:p w:rsidR="00830D8B" w:rsidRDefault="00830D8B" w:rsidP="00830D8B">
      <w:pPr>
        <w:pStyle w:val="3"/>
        <w:autoSpaceDE w:val="0"/>
        <w:autoSpaceDN w:val="0"/>
        <w:adjustRightInd w:val="0"/>
        <w:spacing w:after="0"/>
        <w:rPr>
          <w:bCs/>
          <w:kern w:val="36"/>
          <w:sz w:val="24"/>
          <w:szCs w:val="24"/>
          <w:lang w:val="ru-RU"/>
        </w:rPr>
      </w:pPr>
      <w:r>
        <w:rPr>
          <w:bCs/>
          <w:kern w:val="36"/>
          <w:sz w:val="24"/>
          <w:szCs w:val="24"/>
          <w:lang w:val="ru-RU"/>
        </w:rPr>
        <w:t xml:space="preserve">Законопроектом предусматривается установление </w:t>
      </w:r>
      <w:r w:rsidRPr="00830D8B">
        <w:rPr>
          <w:bCs/>
          <w:kern w:val="36"/>
          <w:sz w:val="24"/>
          <w:szCs w:val="24"/>
          <w:lang w:val="ru-RU"/>
        </w:rPr>
        <w:t>на период с 01.01.2025 по 31.12.2025</w:t>
      </w:r>
      <w:r>
        <w:rPr>
          <w:bCs/>
          <w:kern w:val="36"/>
          <w:sz w:val="24"/>
          <w:szCs w:val="24"/>
          <w:lang w:val="ru-RU"/>
        </w:rPr>
        <w:t xml:space="preserve"> на территории Мурманской области налоговых льгот в размере 50 % по </w:t>
      </w:r>
      <w:r w:rsidRPr="00830D8B">
        <w:rPr>
          <w:bCs/>
          <w:kern w:val="36"/>
          <w:sz w:val="24"/>
          <w:szCs w:val="24"/>
          <w:lang w:val="ru-RU"/>
        </w:rPr>
        <w:t xml:space="preserve">налогу на имущество и транспортному налогу для </w:t>
      </w:r>
      <w:r>
        <w:rPr>
          <w:bCs/>
          <w:kern w:val="36"/>
          <w:sz w:val="24"/>
          <w:szCs w:val="24"/>
          <w:lang w:val="ru-RU"/>
        </w:rPr>
        <w:t xml:space="preserve">организаций </w:t>
      </w:r>
      <w:r w:rsidRPr="00830D8B">
        <w:rPr>
          <w:bCs/>
          <w:kern w:val="36"/>
          <w:sz w:val="24"/>
          <w:szCs w:val="24"/>
          <w:lang w:val="ru-RU"/>
        </w:rPr>
        <w:t>федеральной</w:t>
      </w:r>
      <w:r>
        <w:rPr>
          <w:bCs/>
          <w:kern w:val="36"/>
          <w:sz w:val="24"/>
          <w:szCs w:val="24"/>
          <w:lang w:val="ru-RU"/>
        </w:rPr>
        <w:t xml:space="preserve"> </w:t>
      </w:r>
      <w:r w:rsidRPr="00830D8B">
        <w:rPr>
          <w:bCs/>
          <w:kern w:val="36"/>
          <w:sz w:val="24"/>
          <w:szCs w:val="24"/>
          <w:lang w:val="ru-RU"/>
        </w:rPr>
        <w:t>почтовой связи</w:t>
      </w:r>
      <w:r>
        <w:rPr>
          <w:bCs/>
          <w:kern w:val="36"/>
          <w:sz w:val="24"/>
          <w:szCs w:val="24"/>
          <w:lang w:val="ru-RU"/>
        </w:rPr>
        <w:t>, осуществляющих д</w:t>
      </w:r>
      <w:r w:rsidRPr="00830D8B">
        <w:rPr>
          <w:bCs/>
          <w:kern w:val="36"/>
          <w:sz w:val="24"/>
          <w:szCs w:val="24"/>
          <w:lang w:val="ru-RU"/>
        </w:rPr>
        <w:t xml:space="preserve">еятельность почтовой связи общего пользования либо </w:t>
      </w:r>
      <w:r>
        <w:rPr>
          <w:bCs/>
          <w:kern w:val="36"/>
          <w:sz w:val="24"/>
          <w:szCs w:val="24"/>
          <w:lang w:val="ru-RU"/>
        </w:rPr>
        <w:t>д</w:t>
      </w:r>
      <w:r w:rsidRPr="00830D8B">
        <w:rPr>
          <w:bCs/>
          <w:kern w:val="36"/>
          <w:sz w:val="24"/>
          <w:szCs w:val="24"/>
          <w:lang w:val="ru-RU"/>
        </w:rPr>
        <w:t>еятельность специальной почтовой связи.</w:t>
      </w:r>
    </w:p>
    <w:p w:rsidR="00830D8B" w:rsidRDefault="00830D8B" w:rsidP="002E0196">
      <w:pPr>
        <w:pStyle w:val="3"/>
        <w:autoSpaceDE w:val="0"/>
        <w:autoSpaceDN w:val="0"/>
        <w:adjustRightInd w:val="0"/>
        <w:spacing w:after="0"/>
        <w:rPr>
          <w:sz w:val="24"/>
          <w:szCs w:val="24"/>
          <w:shd w:val="clear" w:color="auto" w:fill="FFFFFF"/>
          <w:lang w:val="ru-RU"/>
        </w:rPr>
      </w:pPr>
      <w:r>
        <w:rPr>
          <w:bCs/>
          <w:kern w:val="36"/>
          <w:sz w:val="24"/>
          <w:szCs w:val="24"/>
          <w:lang w:val="ru-RU"/>
        </w:rPr>
        <w:t xml:space="preserve">Введение данных льгот </w:t>
      </w:r>
      <w:r w:rsidR="002E0196">
        <w:rPr>
          <w:bCs/>
          <w:kern w:val="36"/>
          <w:sz w:val="24"/>
          <w:szCs w:val="24"/>
          <w:lang w:val="ru-RU"/>
        </w:rPr>
        <w:t>направлено на сохранение с</w:t>
      </w:r>
      <w:r w:rsidRPr="00830D8B">
        <w:rPr>
          <w:bCs/>
          <w:kern w:val="36"/>
          <w:sz w:val="24"/>
          <w:szCs w:val="24"/>
          <w:lang w:val="ru-RU"/>
        </w:rPr>
        <w:t>труктур</w:t>
      </w:r>
      <w:r w:rsidR="002E0196">
        <w:rPr>
          <w:bCs/>
          <w:kern w:val="36"/>
          <w:sz w:val="24"/>
          <w:szCs w:val="24"/>
          <w:lang w:val="ru-RU"/>
        </w:rPr>
        <w:t>ы</w:t>
      </w:r>
      <w:r w:rsidRPr="00830D8B">
        <w:rPr>
          <w:bCs/>
          <w:kern w:val="36"/>
          <w:sz w:val="24"/>
          <w:szCs w:val="24"/>
          <w:lang w:val="ru-RU"/>
        </w:rPr>
        <w:t xml:space="preserve"> сети почтовой связи</w:t>
      </w:r>
      <w:r w:rsidR="002E0196">
        <w:rPr>
          <w:bCs/>
          <w:kern w:val="36"/>
          <w:sz w:val="24"/>
          <w:szCs w:val="24"/>
          <w:lang w:val="ru-RU"/>
        </w:rPr>
        <w:t xml:space="preserve"> в Мурманской области. С</w:t>
      </w:r>
      <w:r w:rsidR="002E0196" w:rsidRPr="002E0196">
        <w:rPr>
          <w:bCs/>
          <w:kern w:val="36"/>
          <w:sz w:val="24"/>
          <w:szCs w:val="24"/>
          <w:lang w:val="ru-RU"/>
        </w:rPr>
        <w:t>экономленные в результате</w:t>
      </w:r>
      <w:r w:rsidR="002E0196">
        <w:rPr>
          <w:bCs/>
          <w:kern w:val="36"/>
          <w:sz w:val="24"/>
          <w:szCs w:val="24"/>
          <w:lang w:val="ru-RU"/>
        </w:rPr>
        <w:t xml:space="preserve"> </w:t>
      </w:r>
      <w:r w:rsidR="002E0196" w:rsidRPr="002E0196">
        <w:rPr>
          <w:bCs/>
          <w:kern w:val="36"/>
          <w:sz w:val="24"/>
          <w:szCs w:val="24"/>
          <w:lang w:val="ru-RU"/>
        </w:rPr>
        <w:t xml:space="preserve">получения мер поддержки от </w:t>
      </w:r>
      <w:r w:rsidR="002E0196">
        <w:rPr>
          <w:bCs/>
          <w:kern w:val="36"/>
          <w:sz w:val="24"/>
          <w:szCs w:val="24"/>
          <w:lang w:val="ru-RU"/>
        </w:rPr>
        <w:t xml:space="preserve">региона средства организации федеральной почтовой связи смогут направить, в том числе, </w:t>
      </w:r>
      <w:r w:rsidRPr="00830D8B">
        <w:rPr>
          <w:sz w:val="24"/>
          <w:szCs w:val="24"/>
          <w:shd w:val="clear" w:color="auto" w:fill="FFFFFF"/>
          <w:lang w:val="ru-RU"/>
        </w:rPr>
        <w:t>на цели</w:t>
      </w:r>
      <w:r w:rsidR="002E0196">
        <w:rPr>
          <w:sz w:val="24"/>
          <w:szCs w:val="24"/>
          <w:shd w:val="clear" w:color="auto" w:fill="FFFFFF"/>
          <w:lang w:val="ru-RU"/>
        </w:rPr>
        <w:t xml:space="preserve"> </w:t>
      </w:r>
      <w:r w:rsidRPr="00830D8B">
        <w:rPr>
          <w:sz w:val="24"/>
          <w:szCs w:val="24"/>
          <w:shd w:val="clear" w:color="auto" w:fill="FFFFFF"/>
          <w:lang w:val="ru-RU"/>
        </w:rPr>
        <w:t>модернизации региональной почтовой сети и повышения оплаты труда</w:t>
      </w:r>
      <w:r w:rsidR="002E0196">
        <w:rPr>
          <w:sz w:val="24"/>
          <w:szCs w:val="24"/>
          <w:shd w:val="clear" w:color="auto" w:fill="FFFFFF"/>
          <w:lang w:val="ru-RU"/>
        </w:rPr>
        <w:t xml:space="preserve"> </w:t>
      </w:r>
      <w:r w:rsidR="00573A4B">
        <w:rPr>
          <w:sz w:val="24"/>
          <w:szCs w:val="24"/>
          <w:shd w:val="clear" w:color="auto" w:fill="FFFFFF"/>
          <w:lang w:val="ru-RU"/>
        </w:rPr>
        <w:t xml:space="preserve">сотрудников, </w:t>
      </w:r>
      <w:r w:rsidR="00573A4B" w:rsidRPr="00573A4B">
        <w:rPr>
          <w:sz w:val="24"/>
          <w:szCs w:val="24"/>
          <w:shd w:val="clear" w:color="auto" w:fill="FFFFFF"/>
          <w:lang w:val="ru-RU"/>
        </w:rPr>
        <w:t>что будет способствовать сохранению специалистов в отрасли и благоприятно скажется на качестве жизни населения Мурманской области.</w:t>
      </w:r>
    </w:p>
    <w:p w:rsidR="00573A4B" w:rsidRPr="00573A4B" w:rsidRDefault="00573A4B" w:rsidP="00573A4B">
      <w:pPr>
        <w:spacing w:line="240" w:lineRule="auto"/>
        <w:ind w:firstLine="708"/>
        <w:rPr>
          <w:bCs/>
          <w:sz w:val="24"/>
          <w:szCs w:val="24"/>
        </w:rPr>
      </w:pPr>
      <w:r w:rsidRPr="00573A4B">
        <w:rPr>
          <w:bCs/>
          <w:sz w:val="24"/>
          <w:szCs w:val="24"/>
        </w:rPr>
        <w:t xml:space="preserve">Доступность почтовой связи и надлежащее оказание почтовых услуг относятся к числу важнейших факторов, определяющих качество жизни населения и уровень развития экономики, а деятельность по оказанию почтовых услуг является объективно необходимой и общественно значимой. </w:t>
      </w:r>
    </w:p>
    <w:p w:rsidR="00573A4B" w:rsidRDefault="00573A4B" w:rsidP="00573A4B">
      <w:pPr>
        <w:spacing w:line="240" w:lineRule="auto"/>
        <w:ind w:firstLine="708"/>
        <w:rPr>
          <w:bCs/>
          <w:sz w:val="24"/>
          <w:szCs w:val="24"/>
        </w:rPr>
      </w:pPr>
      <w:r w:rsidRPr="00573A4B">
        <w:rPr>
          <w:bCs/>
          <w:sz w:val="24"/>
          <w:szCs w:val="24"/>
        </w:rPr>
        <w:t>Обеспечение равной доступности услуг почтовой связи для всех жителей Мурманской области является важной социальной задачей. Почтовые отделения, прежде всего в малочисленных населенных пунктах, являются зачастую единственными представителями любого сервиса – банковского, розничной торговли, связи и т. д. При этом уровень заработной платы работников почтовой связи остается по прежнему низким</w:t>
      </w:r>
      <w:r>
        <w:rPr>
          <w:bCs/>
          <w:sz w:val="24"/>
          <w:szCs w:val="24"/>
        </w:rPr>
        <w:t xml:space="preserve">. </w:t>
      </w:r>
    </w:p>
    <w:p w:rsidR="00573A4B" w:rsidRPr="005C1B83" w:rsidRDefault="00573A4B" w:rsidP="00573A4B">
      <w:pPr>
        <w:spacing w:line="240" w:lineRule="auto"/>
        <w:ind w:firstLine="708"/>
        <w:rPr>
          <w:bCs/>
          <w:sz w:val="24"/>
          <w:szCs w:val="24"/>
        </w:rPr>
      </w:pPr>
      <w:r w:rsidRPr="00573A4B">
        <w:rPr>
          <w:bCs/>
          <w:sz w:val="24"/>
          <w:szCs w:val="24"/>
        </w:rPr>
        <w:t>Для сохранения сети почтовых отделений, требуется сохранить и замотивировать сотрудников, поскольку отделения почтовой связи иногда приходится закрывать именно по причине неукомплектованности штатов.</w:t>
      </w:r>
    </w:p>
    <w:p w:rsidR="00A25718" w:rsidRPr="005C1B83" w:rsidRDefault="00CB20DB" w:rsidP="005905A1">
      <w:pPr>
        <w:pStyle w:val="3"/>
        <w:autoSpaceDE w:val="0"/>
        <w:autoSpaceDN w:val="0"/>
        <w:adjustRightInd w:val="0"/>
        <w:spacing w:after="0"/>
        <w:rPr>
          <w:bCs/>
          <w:kern w:val="36"/>
          <w:sz w:val="24"/>
          <w:szCs w:val="24"/>
        </w:rPr>
      </w:pPr>
      <w:r w:rsidRPr="005C1B83">
        <w:rPr>
          <w:bCs/>
          <w:kern w:val="36"/>
          <w:sz w:val="24"/>
          <w:szCs w:val="24"/>
        </w:rPr>
        <w:t>Законопроект соответствует требованиям антимонопольного законодательства.</w:t>
      </w:r>
    </w:p>
    <w:p w:rsidR="00932C7D" w:rsidRPr="00DE14B3" w:rsidRDefault="00932C7D" w:rsidP="005905A1">
      <w:pPr>
        <w:pStyle w:val="20"/>
        <w:spacing w:after="0" w:line="240" w:lineRule="auto"/>
        <w:ind w:firstLine="709"/>
        <w:rPr>
          <w:b/>
          <w:sz w:val="24"/>
          <w:szCs w:val="24"/>
        </w:rPr>
      </w:pPr>
      <w:r w:rsidRPr="00DE14B3">
        <w:rPr>
          <w:sz w:val="24"/>
          <w:szCs w:val="24"/>
        </w:rPr>
        <w:t>В силу действия положений, предусмотренных пунктом 1.1 Закона Мурманской области от 14.11.2014 № 1785-01-ЗМО</w:t>
      </w:r>
      <w:r>
        <w:rPr>
          <w:sz w:val="24"/>
          <w:szCs w:val="24"/>
        </w:rPr>
        <w:t xml:space="preserve"> </w:t>
      </w:r>
      <w:r w:rsidRPr="00BF6051">
        <w:rPr>
          <w:sz w:val="24"/>
          <w:szCs w:val="24"/>
        </w:rPr>
        <w:t>"</w:t>
      </w:r>
      <w:r>
        <w:rPr>
          <w:sz w:val="24"/>
          <w:szCs w:val="24"/>
        </w:rPr>
        <w:t>Об оценке регулирующего воздействия проектов нормативных правовых актов Мурманской области, проектов муниципальных правовых актов и экспертизе нормативных правовых актов Мурманской области, муниципальных правовых актов</w:t>
      </w:r>
      <w:r w:rsidRPr="00BF6051">
        <w:rPr>
          <w:sz w:val="24"/>
          <w:szCs w:val="24"/>
        </w:rPr>
        <w:t>"</w:t>
      </w:r>
      <w:r>
        <w:rPr>
          <w:sz w:val="24"/>
          <w:szCs w:val="24"/>
        </w:rPr>
        <w:t xml:space="preserve">, </w:t>
      </w:r>
      <w:r w:rsidRPr="00DE14B3">
        <w:rPr>
          <w:sz w:val="24"/>
          <w:szCs w:val="24"/>
        </w:rPr>
        <w:t>проведение процедуры оценки регулирующего воздействия в отношении законопроекта не требуется.</w:t>
      </w:r>
    </w:p>
    <w:p w:rsidR="00932C7D" w:rsidRDefault="00932C7D" w:rsidP="002E0196">
      <w:pPr>
        <w:spacing w:line="240" w:lineRule="auto"/>
        <w:ind w:firstLine="708"/>
        <w:rPr>
          <w:bCs/>
          <w:kern w:val="36"/>
          <w:sz w:val="24"/>
          <w:szCs w:val="24"/>
        </w:rPr>
      </w:pPr>
      <w:r w:rsidRPr="00932C7D">
        <w:rPr>
          <w:bCs/>
          <w:kern w:val="36"/>
          <w:sz w:val="24"/>
          <w:szCs w:val="24"/>
        </w:rPr>
        <w:t xml:space="preserve">Принятие закона Мурманской области </w:t>
      </w:r>
      <w:r w:rsidR="005905A1" w:rsidRPr="005905A1">
        <w:rPr>
          <w:bCs/>
          <w:kern w:val="36"/>
          <w:sz w:val="24"/>
          <w:szCs w:val="24"/>
        </w:rPr>
        <w:t>"</w:t>
      </w:r>
      <w:r w:rsidR="002E0196" w:rsidRPr="002E0196">
        <w:rPr>
          <w:bCs/>
          <w:kern w:val="36"/>
          <w:sz w:val="24"/>
          <w:szCs w:val="24"/>
        </w:rPr>
        <w:t>О внесении изменений в отдельные законодательные акты Мурманской области о налогах</w:t>
      </w:r>
      <w:r w:rsidR="005905A1" w:rsidRPr="005905A1">
        <w:rPr>
          <w:bCs/>
          <w:kern w:val="36"/>
          <w:sz w:val="24"/>
          <w:szCs w:val="24"/>
        </w:rPr>
        <w:t>"</w:t>
      </w:r>
      <w:r w:rsidRPr="00932C7D">
        <w:rPr>
          <w:bCs/>
          <w:kern w:val="36"/>
          <w:sz w:val="24"/>
          <w:szCs w:val="24"/>
        </w:rPr>
        <w:t xml:space="preserve"> не потребует</w:t>
      </w:r>
      <w:r w:rsidR="005905A1">
        <w:rPr>
          <w:bCs/>
          <w:kern w:val="36"/>
          <w:sz w:val="24"/>
          <w:szCs w:val="24"/>
        </w:rPr>
        <w:t xml:space="preserve"> </w:t>
      </w:r>
      <w:r w:rsidRPr="00932C7D">
        <w:rPr>
          <w:bCs/>
          <w:kern w:val="36"/>
          <w:sz w:val="24"/>
          <w:szCs w:val="24"/>
        </w:rPr>
        <w:t>принятия, изменения, признания утратившими силу нормативных правовых актов Мурманской области.</w:t>
      </w:r>
    </w:p>
    <w:p w:rsidR="00573A4B" w:rsidRPr="005C1B83" w:rsidRDefault="00573A4B">
      <w:pPr>
        <w:spacing w:line="240" w:lineRule="auto"/>
        <w:ind w:firstLine="708"/>
        <w:rPr>
          <w:bCs/>
          <w:sz w:val="24"/>
          <w:szCs w:val="24"/>
        </w:rPr>
      </w:pPr>
    </w:p>
    <w:sectPr w:rsidR="00573A4B" w:rsidRPr="005C1B83" w:rsidSect="00616D59">
      <w:headerReference w:type="default" r:id="rId7"/>
      <w:pgSz w:w="11907" w:h="16840" w:code="9"/>
      <w:pgMar w:top="1134" w:right="851" w:bottom="1134" w:left="141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5E8" w:rsidRDefault="007845E8">
      <w:r>
        <w:separator/>
      </w:r>
    </w:p>
  </w:endnote>
  <w:endnote w:type="continuationSeparator" w:id="1">
    <w:p w:rsidR="007845E8" w:rsidRDefault="00784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5E8" w:rsidRDefault="007845E8">
      <w:r>
        <w:separator/>
      </w:r>
    </w:p>
  </w:footnote>
  <w:footnote w:type="continuationSeparator" w:id="1">
    <w:p w:rsidR="007845E8" w:rsidRDefault="00784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0DA" w:rsidRDefault="00D960DA">
    <w:pPr>
      <w:pStyle w:val="a3"/>
      <w:tabs>
        <w:tab w:val="clear" w:pos="4153"/>
        <w:tab w:val="clear" w:pos="8306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E0196">
      <w:rPr>
        <w:rStyle w:val="a5"/>
        <w:noProof/>
      </w:rPr>
      <w:t>2</w:t>
    </w:r>
    <w:r>
      <w:rPr>
        <w:rStyle w:val="a5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D1271"/>
    <w:multiLevelType w:val="hybridMultilevel"/>
    <w:tmpl w:val="C97C5028"/>
    <w:lvl w:ilvl="0" w:tplc="ABE869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9C584844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23D"/>
    <w:rsid w:val="00003904"/>
    <w:rsid w:val="00022D1A"/>
    <w:rsid w:val="000430B7"/>
    <w:rsid w:val="00061680"/>
    <w:rsid w:val="000659A4"/>
    <w:rsid w:val="00065B87"/>
    <w:rsid w:val="000920AF"/>
    <w:rsid w:val="000A218F"/>
    <w:rsid w:val="000A42BD"/>
    <w:rsid w:val="000A75E2"/>
    <w:rsid w:val="000B58FA"/>
    <w:rsid w:val="001041CE"/>
    <w:rsid w:val="00104ECE"/>
    <w:rsid w:val="001078F6"/>
    <w:rsid w:val="00113B9C"/>
    <w:rsid w:val="00132839"/>
    <w:rsid w:val="00135F8D"/>
    <w:rsid w:val="0017495F"/>
    <w:rsid w:val="00182F92"/>
    <w:rsid w:val="00194AB9"/>
    <w:rsid w:val="00195188"/>
    <w:rsid w:val="001960A4"/>
    <w:rsid w:val="001D55E4"/>
    <w:rsid w:val="001F2959"/>
    <w:rsid w:val="00211070"/>
    <w:rsid w:val="00220368"/>
    <w:rsid w:val="00226851"/>
    <w:rsid w:val="00266FA1"/>
    <w:rsid w:val="00280519"/>
    <w:rsid w:val="00287213"/>
    <w:rsid w:val="002955C9"/>
    <w:rsid w:val="002A5873"/>
    <w:rsid w:val="002C135A"/>
    <w:rsid w:val="002C1B6B"/>
    <w:rsid w:val="002C21A6"/>
    <w:rsid w:val="002D2D9E"/>
    <w:rsid w:val="002E0196"/>
    <w:rsid w:val="002F32DF"/>
    <w:rsid w:val="002F3537"/>
    <w:rsid w:val="002F77EF"/>
    <w:rsid w:val="00303AC5"/>
    <w:rsid w:val="00314B0A"/>
    <w:rsid w:val="003157AD"/>
    <w:rsid w:val="00321AA3"/>
    <w:rsid w:val="00336980"/>
    <w:rsid w:val="003C091F"/>
    <w:rsid w:val="003C78BC"/>
    <w:rsid w:val="004061E1"/>
    <w:rsid w:val="00414B95"/>
    <w:rsid w:val="00415E0A"/>
    <w:rsid w:val="004258FC"/>
    <w:rsid w:val="00431E5F"/>
    <w:rsid w:val="0043481C"/>
    <w:rsid w:val="00440E5D"/>
    <w:rsid w:val="00455DA3"/>
    <w:rsid w:val="00457823"/>
    <w:rsid w:val="00461709"/>
    <w:rsid w:val="00477055"/>
    <w:rsid w:val="00486079"/>
    <w:rsid w:val="00486541"/>
    <w:rsid w:val="00496619"/>
    <w:rsid w:val="004B1377"/>
    <w:rsid w:val="004D09E1"/>
    <w:rsid w:val="004D0AE0"/>
    <w:rsid w:val="004E27AC"/>
    <w:rsid w:val="005548FD"/>
    <w:rsid w:val="00573A4B"/>
    <w:rsid w:val="005774E1"/>
    <w:rsid w:val="005905A1"/>
    <w:rsid w:val="00594022"/>
    <w:rsid w:val="00595CF9"/>
    <w:rsid w:val="005A66A7"/>
    <w:rsid w:val="005C1B83"/>
    <w:rsid w:val="005C1E09"/>
    <w:rsid w:val="005D098F"/>
    <w:rsid w:val="005E4AAD"/>
    <w:rsid w:val="00601186"/>
    <w:rsid w:val="00615678"/>
    <w:rsid w:val="00616D59"/>
    <w:rsid w:val="00640679"/>
    <w:rsid w:val="00646994"/>
    <w:rsid w:val="00660406"/>
    <w:rsid w:val="00664D42"/>
    <w:rsid w:val="00696F70"/>
    <w:rsid w:val="006A25B6"/>
    <w:rsid w:val="006B1969"/>
    <w:rsid w:val="006B3685"/>
    <w:rsid w:val="006E1FFB"/>
    <w:rsid w:val="006F4CA1"/>
    <w:rsid w:val="00707AA9"/>
    <w:rsid w:val="007123C7"/>
    <w:rsid w:val="007218EF"/>
    <w:rsid w:val="00734B45"/>
    <w:rsid w:val="00771F90"/>
    <w:rsid w:val="00781B4F"/>
    <w:rsid w:val="007845E8"/>
    <w:rsid w:val="007C4612"/>
    <w:rsid w:val="007D0792"/>
    <w:rsid w:val="007F2605"/>
    <w:rsid w:val="007F75D4"/>
    <w:rsid w:val="00801B9A"/>
    <w:rsid w:val="00804B38"/>
    <w:rsid w:val="00804DCF"/>
    <w:rsid w:val="00805BE4"/>
    <w:rsid w:val="00815A0B"/>
    <w:rsid w:val="008309F1"/>
    <w:rsid w:val="00830D8B"/>
    <w:rsid w:val="008405EB"/>
    <w:rsid w:val="00843C0B"/>
    <w:rsid w:val="008462E5"/>
    <w:rsid w:val="00850572"/>
    <w:rsid w:val="0086574B"/>
    <w:rsid w:val="00867864"/>
    <w:rsid w:val="00877700"/>
    <w:rsid w:val="008859D0"/>
    <w:rsid w:val="0089064A"/>
    <w:rsid w:val="008930B0"/>
    <w:rsid w:val="008A291D"/>
    <w:rsid w:val="008C3723"/>
    <w:rsid w:val="008D5A30"/>
    <w:rsid w:val="008E4E13"/>
    <w:rsid w:val="00900E5C"/>
    <w:rsid w:val="0091759F"/>
    <w:rsid w:val="00932181"/>
    <w:rsid w:val="00932C7D"/>
    <w:rsid w:val="009370A5"/>
    <w:rsid w:val="00941A72"/>
    <w:rsid w:val="009445A9"/>
    <w:rsid w:val="009517EA"/>
    <w:rsid w:val="0095572A"/>
    <w:rsid w:val="0097064D"/>
    <w:rsid w:val="00990815"/>
    <w:rsid w:val="009A1E36"/>
    <w:rsid w:val="009A6D9E"/>
    <w:rsid w:val="009D30A4"/>
    <w:rsid w:val="00A039C5"/>
    <w:rsid w:val="00A06E60"/>
    <w:rsid w:val="00A25718"/>
    <w:rsid w:val="00A63D72"/>
    <w:rsid w:val="00A71285"/>
    <w:rsid w:val="00A94CAA"/>
    <w:rsid w:val="00A95823"/>
    <w:rsid w:val="00AA6C7A"/>
    <w:rsid w:val="00AA7658"/>
    <w:rsid w:val="00AC6241"/>
    <w:rsid w:val="00AD5A32"/>
    <w:rsid w:val="00AE66F6"/>
    <w:rsid w:val="00AF179C"/>
    <w:rsid w:val="00AF55A3"/>
    <w:rsid w:val="00B33210"/>
    <w:rsid w:val="00B354FE"/>
    <w:rsid w:val="00B574F4"/>
    <w:rsid w:val="00B6182C"/>
    <w:rsid w:val="00B634AC"/>
    <w:rsid w:val="00B8004F"/>
    <w:rsid w:val="00B812C8"/>
    <w:rsid w:val="00BA0DD6"/>
    <w:rsid w:val="00BC2139"/>
    <w:rsid w:val="00BE1C87"/>
    <w:rsid w:val="00BF32B8"/>
    <w:rsid w:val="00C016D5"/>
    <w:rsid w:val="00C24226"/>
    <w:rsid w:val="00C3038B"/>
    <w:rsid w:val="00C44D67"/>
    <w:rsid w:val="00C4679B"/>
    <w:rsid w:val="00C47E78"/>
    <w:rsid w:val="00C73425"/>
    <w:rsid w:val="00C7423D"/>
    <w:rsid w:val="00C8438E"/>
    <w:rsid w:val="00C84C28"/>
    <w:rsid w:val="00CB20DB"/>
    <w:rsid w:val="00CD4392"/>
    <w:rsid w:val="00D14476"/>
    <w:rsid w:val="00D27713"/>
    <w:rsid w:val="00D3751B"/>
    <w:rsid w:val="00D40B58"/>
    <w:rsid w:val="00D504D3"/>
    <w:rsid w:val="00D6208B"/>
    <w:rsid w:val="00D70FD3"/>
    <w:rsid w:val="00D72F63"/>
    <w:rsid w:val="00D76BE4"/>
    <w:rsid w:val="00D808CC"/>
    <w:rsid w:val="00D835F2"/>
    <w:rsid w:val="00D960DA"/>
    <w:rsid w:val="00DA15BC"/>
    <w:rsid w:val="00DC6710"/>
    <w:rsid w:val="00DE0095"/>
    <w:rsid w:val="00DE3643"/>
    <w:rsid w:val="00DE6C76"/>
    <w:rsid w:val="00DE7E97"/>
    <w:rsid w:val="00E04C55"/>
    <w:rsid w:val="00E1558C"/>
    <w:rsid w:val="00E23596"/>
    <w:rsid w:val="00E23E7E"/>
    <w:rsid w:val="00E40804"/>
    <w:rsid w:val="00E46E5D"/>
    <w:rsid w:val="00E732F0"/>
    <w:rsid w:val="00E820F4"/>
    <w:rsid w:val="00EB5B73"/>
    <w:rsid w:val="00EC30B1"/>
    <w:rsid w:val="00EC3D7E"/>
    <w:rsid w:val="00ED44F8"/>
    <w:rsid w:val="00F23EF2"/>
    <w:rsid w:val="00F26380"/>
    <w:rsid w:val="00F40118"/>
    <w:rsid w:val="00F46871"/>
    <w:rsid w:val="00F50396"/>
    <w:rsid w:val="00F70731"/>
    <w:rsid w:val="00FA2A5B"/>
    <w:rsid w:val="00FB279F"/>
    <w:rsid w:val="00FC540A"/>
    <w:rsid w:val="00FD4479"/>
    <w:rsid w:val="00FE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23D"/>
    <w:pPr>
      <w:spacing w:line="360" w:lineRule="atLeast"/>
      <w:jc w:val="both"/>
    </w:pPr>
    <w:rPr>
      <w:sz w:val="28"/>
    </w:rPr>
  </w:style>
  <w:style w:type="paragraph" w:styleId="1">
    <w:name w:val="heading 1"/>
    <w:basedOn w:val="a"/>
    <w:qFormat/>
    <w:rsid w:val="00C7423D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D70FD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7423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7423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7423D"/>
  </w:style>
  <w:style w:type="paragraph" w:customStyle="1" w:styleId="Default">
    <w:name w:val="Default"/>
    <w:rsid w:val="00C742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unhideWhenUsed/>
    <w:rsid w:val="00C74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C7423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6">
    <w:name w:val="Normal (Web)"/>
    <w:basedOn w:val="a"/>
    <w:uiPriority w:val="99"/>
    <w:rsid w:val="00C7423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formattexttopleveltextindenttext">
    <w:name w:val="formattext topleveltext indenttext"/>
    <w:basedOn w:val="a"/>
    <w:rsid w:val="00BA0DD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D27713"/>
    <w:pPr>
      <w:spacing w:line="240" w:lineRule="auto"/>
      <w:jc w:val="center"/>
    </w:pPr>
    <w:rPr>
      <w:b/>
      <w:bCs/>
      <w:szCs w:val="28"/>
      <w:lang/>
    </w:rPr>
  </w:style>
  <w:style w:type="character" w:customStyle="1" w:styleId="a8">
    <w:name w:val="Основной текст Знак"/>
    <w:link w:val="a7"/>
    <w:uiPriority w:val="99"/>
    <w:rsid w:val="00D27713"/>
    <w:rPr>
      <w:b/>
      <w:bCs/>
      <w:sz w:val="28"/>
      <w:szCs w:val="28"/>
    </w:rPr>
  </w:style>
  <w:style w:type="paragraph" w:styleId="a9">
    <w:name w:val="Balloon Text"/>
    <w:basedOn w:val="a"/>
    <w:link w:val="aa"/>
    <w:rsid w:val="00804B38"/>
    <w:pPr>
      <w:spacing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804B38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3157AD"/>
    <w:rPr>
      <w:rFonts w:ascii="Times New Roman" w:hAnsi="Times New Roman" w:cs="Times New Roman"/>
      <w:spacing w:val="10"/>
      <w:sz w:val="22"/>
      <w:szCs w:val="22"/>
    </w:rPr>
  </w:style>
  <w:style w:type="paragraph" w:styleId="ab">
    <w:name w:val="List Paragraph"/>
    <w:basedOn w:val="a"/>
    <w:uiPriority w:val="99"/>
    <w:qFormat/>
    <w:rsid w:val="00AE66F6"/>
    <w:pPr>
      <w:spacing w:line="240" w:lineRule="auto"/>
      <w:ind w:left="720" w:firstLine="709"/>
    </w:pPr>
    <w:rPr>
      <w:szCs w:val="28"/>
    </w:rPr>
  </w:style>
  <w:style w:type="paragraph" w:styleId="3">
    <w:name w:val="Body Text 3"/>
    <w:basedOn w:val="a"/>
    <w:link w:val="30"/>
    <w:uiPriority w:val="99"/>
    <w:rsid w:val="00C47E78"/>
    <w:pPr>
      <w:spacing w:after="120" w:line="240" w:lineRule="auto"/>
      <w:ind w:firstLine="709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C47E78"/>
    <w:rPr>
      <w:sz w:val="16"/>
      <w:szCs w:val="16"/>
    </w:rPr>
  </w:style>
  <w:style w:type="paragraph" w:styleId="ac">
    <w:name w:val="Document Map"/>
    <w:basedOn w:val="a"/>
    <w:link w:val="ad"/>
    <w:rsid w:val="00660406"/>
    <w:rPr>
      <w:rFonts w:ascii="Tahoma" w:hAnsi="Tahoma"/>
      <w:sz w:val="16"/>
      <w:szCs w:val="16"/>
      <w:lang/>
    </w:rPr>
  </w:style>
  <w:style w:type="character" w:customStyle="1" w:styleId="ad">
    <w:name w:val="Схема документа Знак"/>
    <w:link w:val="ac"/>
    <w:rsid w:val="00660406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932C7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932C7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74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20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69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946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lastModifiedBy>Емелина И.Г.</cp:lastModifiedBy>
  <cp:revision>5</cp:revision>
  <cp:lastPrinted>2024-04-04T14:49:00Z</cp:lastPrinted>
  <dcterms:created xsi:type="dcterms:W3CDTF">2024-12-18T07:44:00Z</dcterms:created>
  <dcterms:modified xsi:type="dcterms:W3CDTF">2024-12-18T08:50:00Z</dcterms:modified>
</cp:coreProperties>
</file>